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425"/>
        <w:gridCol w:w="370"/>
        <w:gridCol w:w="223"/>
        <w:gridCol w:w="246"/>
        <w:gridCol w:w="153"/>
        <w:gridCol w:w="316"/>
        <w:gridCol w:w="470"/>
        <w:gridCol w:w="204"/>
        <w:gridCol w:w="266"/>
        <w:gridCol w:w="383"/>
        <w:gridCol w:w="371"/>
        <w:gridCol w:w="457"/>
        <w:gridCol w:w="493"/>
        <w:gridCol w:w="612"/>
        <w:gridCol w:w="631"/>
        <w:gridCol w:w="15"/>
        <w:gridCol w:w="370"/>
        <w:gridCol w:w="331"/>
        <w:gridCol w:w="43"/>
        <w:gridCol w:w="216"/>
        <w:gridCol w:w="209"/>
        <w:gridCol w:w="141"/>
        <w:gridCol w:w="262"/>
        <w:gridCol w:w="22"/>
        <w:gridCol w:w="425"/>
        <w:gridCol w:w="426"/>
        <w:gridCol w:w="285"/>
        <w:gridCol w:w="140"/>
        <w:gridCol w:w="425"/>
        <w:gridCol w:w="425"/>
        <w:gridCol w:w="429"/>
        <w:tblGridChange w:id="0">
          <w:tblGrid>
            <w:gridCol w:w="566"/>
            <w:gridCol w:w="425"/>
            <w:gridCol w:w="370"/>
            <w:gridCol w:w="223"/>
            <w:gridCol w:w="246"/>
            <w:gridCol w:w="153"/>
            <w:gridCol w:w="316"/>
            <w:gridCol w:w="470"/>
            <w:gridCol w:w="204"/>
            <w:gridCol w:w="266"/>
            <w:gridCol w:w="383"/>
            <w:gridCol w:w="371"/>
            <w:gridCol w:w="457"/>
            <w:gridCol w:w="493"/>
            <w:gridCol w:w="612"/>
            <w:gridCol w:w="631"/>
            <w:gridCol w:w="15"/>
            <w:gridCol w:w="370"/>
            <w:gridCol w:w="331"/>
            <w:gridCol w:w="43"/>
            <w:gridCol w:w="216"/>
            <w:gridCol w:w="209"/>
            <w:gridCol w:w="141"/>
            <w:gridCol w:w="262"/>
            <w:gridCol w:w="22"/>
            <w:gridCol w:w="425"/>
            <w:gridCol w:w="426"/>
            <w:gridCol w:w="285"/>
            <w:gridCol w:w="140"/>
            <w:gridCol w:w="425"/>
            <w:gridCol w:w="425"/>
            <w:gridCol w:w="429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ind w:left="113" w:right="113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FULL   INSCRIPCIÓ   EXTRA-ESCOLAR   ANGLÈS</w:t>
            </w:r>
          </w:p>
        </w:tc>
        <w:tc>
          <w:tcPr>
            <w:gridSpan w:val="13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 ALUMNE/A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 CURS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INFORMACIÓ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DADES PERSONALS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Nom i cognoms 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alumne/a</w:t>
            </w:r>
          </w:p>
        </w:tc>
        <w:tc>
          <w:tcPr>
            <w:gridSpan w:val="2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Adreça</w:t>
            </w:r>
          </w:p>
        </w:tc>
        <w:tc>
          <w:tcPr>
            <w:gridSpan w:val="2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C.P.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Població</w:t>
            </w:r>
          </w:p>
        </w:tc>
        <w:tc>
          <w:tcPr>
            <w:gridSpan w:val="13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Data de 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naixement</w:t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Telf. Fix</w:t>
            </w:r>
          </w:p>
        </w:tc>
        <w:tc>
          <w:tcPr>
            <w:gridSpan w:val="13"/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DADES FAMILIARS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Nom i cognoms </w:t>
            </w:r>
          </w:p>
          <w:p w:rsidR="00000000" w:rsidDel="00000000" w:rsidP="00000000" w:rsidRDefault="00000000" w:rsidRPr="00000000" w14:paraId="000001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Tutor 1</w:t>
            </w:r>
          </w:p>
        </w:tc>
        <w:tc>
          <w:tcPr>
            <w:gridSpan w:val="22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Telf. Tutor 1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E-mail tutor 1</w:t>
            </w:r>
          </w:p>
        </w:tc>
        <w:tc>
          <w:tcPr>
            <w:gridSpan w:val="13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Nom i cognoms </w:t>
            </w:r>
          </w:p>
          <w:p w:rsidR="00000000" w:rsidDel="00000000" w:rsidP="00000000" w:rsidRDefault="00000000" w:rsidRPr="00000000" w14:paraId="000001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Tutor 2</w:t>
            </w:r>
          </w:p>
        </w:tc>
        <w:tc>
          <w:tcPr>
            <w:gridSpan w:val="22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ind w:left="50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Telf. Tutor 2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E-mail tutor 2</w:t>
            </w:r>
          </w:p>
        </w:tc>
        <w:tc>
          <w:tcPr>
            <w:gridSpan w:val="13"/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1A7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DADES ESCOLA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Centre educatiu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Rule="auto"/>
              <w:ind w:left="12" w:firstLine="0"/>
              <w:rPr/>
            </w:pPr>
            <w:r w:rsidDel="00000000" w:rsidR="00000000" w:rsidRPr="00000000">
              <w:rPr>
                <w:rtl w:val="0"/>
              </w:rPr>
              <w:t xml:space="preserve">Curs escolar </w:t>
            </w:r>
          </w:p>
          <w:p w:rsidR="00000000" w:rsidDel="00000000" w:rsidP="00000000" w:rsidRDefault="00000000" w:rsidRPr="00000000" w14:paraId="000001D8">
            <w:pPr>
              <w:spacing w:after="0" w:lineRule="auto"/>
              <w:ind w:left="1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que farà I grup (A-B-C)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 AMPA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 / NO 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Descompte per tenir germans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 / NO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Preu mensual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208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DADES CURS EXTRAESCOLAR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*Omplir per l’acadèmia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 </w:t>
            </w:r>
          </w:p>
        </w:tc>
        <w:tc>
          <w:tcPr>
            <w:gridSpan w:val="28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Horari</w:t>
            </w:r>
          </w:p>
        </w:tc>
        <w:tc>
          <w:tcPr>
            <w:gridSpan w:val="28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268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DRETS D’IMATGE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STP. Training disposa a Internet del lloc Web: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www.stptraining.es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on informa i fa difusió de les seves activitats.</w:t>
            </w:r>
          </w:p>
          <w:p w:rsidR="00000000" w:rsidDel="00000000" w:rsidP="00000000" w:rsidRDefault="00000000" w:rsidRPr="00000000" w14:paraId="0000028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 aquesta pàgina Web es poden publicar imatges en les que apareguin, individualment o en grup, alumnes realitzant les activitats esmentades. </w:t>
            </w:r>
          </w:p>
          <w:p w:rsidR="00000000" w:rsidDel="00000000" w:rsidP="00000000" w:rsidRDefault="00000000" w:rsidRPr="00000000" w14:paraId="0000028B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Donat que el dret a la pròpia imatge està reconegut en l’article 18.1 de la Constitució espanyola i regulat per la Llei 15/1999, de 13 de desembre, sobre el dret a l’honor, la intimitat personal i familiar i a la pròpia imatge, la direcció de STP. Training demana el consentiment  als pares o tutors legals per a poder publicar fotografies, tant en l’esmentada Web com en d’altres (facebook), on apareguin clarament identificables.</w:t>
            </w:r>
          </w:p>
          <w:p w:rsidR="00000000" w:rsidDel="00000000" w:rsidP="00000000" w:rsidRDefault="00000000" w:rsidRPr="00000000" w14:paraId="0000028C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AUTORITZO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 què la imatge del meu fill/a pugui aparèixer en fotografies corresponents a activitats organitzades per STP. Training i ser publicades a la/es pàgina/es Web, com en d’altres.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4088" y="372285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b="0" l="0" r="0" t="0"/>
                      <wp:wrapSquare wrapText="bothSides" distB="0" distT="0" distL="114300" distR="11430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8D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 AUTORITZO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 què la imatge del meu fill/a pugui aparèixer en fotografies corresponents a activitats organitzades per STP. Training i ser publicades a la/es pàgina/es Web, com en d’altres.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42875" cy="133350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4088" y="372285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42875" cy="133350"/>
                      <wp:effectExtent b="0" l="0" r="0" t="0"/>
                      <wp:wrapSquare wrapText="bothSides" distB="0" distT="0" distL="114300" distR="11430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2AD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TITULARITAT BANCARIA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BANC / CAIXA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LOCALITAT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ENTITAT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OFICINA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 DE COMPTE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340360</wp:posOffset>
            </wp:positionV>
            <wp:extent cx="2435860" cy="577850"/>
            <wp:effectExtent b="0" l="0" r="0" t="0"/>
            <wp:wrapSquare wrapText="bothSides" distB="0" distT="0" distL="114300" distR="114300"/>
            <wp:docPr descr="T:\Usuarios\Emendieta\Curso 10' 11'\Cosas\logo stp.jpg" id="5" name="image1.jpg"/>
            <a:graphic>
              <a:graphicData uri="http://schemas.openxmlformats.org/drawingml/2006/picture">
                <pic:pic>
                  <pic:nvPicPr>
                    <pic:cNvPr descr="T:\Usuarios\Emendieta\Curso 10' 11'\Cosas\logo stp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57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901"/>
        <w:gridCol w:w="1051"/>
        <w:gridCol w:w="6598"/>
        <w:tblGridChange w:id="0">
          <w:tblGrid>
            <w:gridCol w:w="1951"/>
            <w:gridCol w:w="901"/>
            <w:gridCol w:w="1051"/>
            <w:gridCol w:w="6598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33B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ALTRES DADES D’INTERÈS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Té alguna al·lèrgia o malaltia?</w:t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SÍ / NO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Quina?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Observacions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Autorització per a la manipulació d’aliments destinades a diferents activitats dintre de l’aula: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203200</wp:posOffset>
                      </wp:positionV>
                      <wp:extent cx="142875" cy="133350"/>
                      <wp:effectExtent b="0" l="0" r="0" t="0"/>
                      <wp:wrapSquare wrapText="bothSides" distB="0" distT="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4088" y="372285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203200</wp:posOffset>
                      </wp:positionV>
                      <wp:extent cx="142875" cy="133350"/>
                      <wp:effectExtent b="0" l="0" r="0" t="0"/>
                      <wp:wrapSquare wrapText="bothSides" distB="0" distT="0" distL="114300" distR="11430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4A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AUTORITZO                          NO AUTORITZO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-139699</wp:posOffset>
                      </wp:positionV>
                      <wp:extent cx="142875" cy="13335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4088" y="372285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-139699</wp:posOffset>
                      </wp:positionV>
                      <wp:extent cx="142875" cy="133350"/>
                      <wp:effectExtent b="0" l="0" r="0" t="0"/>
                      <wp:wrapSquare wrapText="bothSides" distB="0" distT="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34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RECOLLIDA ALUMNE/A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Tutor 1:____________________________________________________________________________________</w:t>
            </w:r>
          </w:p>
          <w:p w:rsidR="00000000" w:rsidDel="00000000" w:rsidP="00000000" w:rsidRDefault="00000000" w:rsidRPr="00000000" w14:paraId="00000355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Tutor 2:____________________________________________________________________________________</w:t>
            </w:r>
          </w:p>
          <w:p w:rsidR="00000000" w:rsidDel="00000000" w:rsidP="00000000" w:rsidRDefault="00000000" w:rsidRPr="00000000" w14:paraId="00000356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Altres:</w:t>
            </w:r>
          </w:p>
          <w:p w:rsidR="00000000" w:rsidDel="00000000" w:rsidP="00000000" w:rsidRDefault="00000000" w:rsidRPr="00000000" w14:paraId="00000357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- Nom i cognoms: ____________________________________________________________________________</w:t>
            </w:r>
          </w:p>
          <w:p w:rsidR="00000000" w:rsidDel="00000000" w:rsidP="00000000" w:rsidRDefault="00000000" w:rsidRPr="00000000" w14:paraId="00000358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- Nom i cognoms: ____________________________________________________________________________</w:t>
            </w:r>
          </w:p>
          <w:p w:rsidR="00000000" w:rsidDel="00000000" w:rsidP="00000000" w:rsidRDefault="00000000" w:rsidRPr="00000000" w14:paraId="00000359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Signatura tutor/a legal: 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6a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a6"/>
          <w:sz w:val="16"/>
          <w:szCs w:val="16"/>
          <w:u w:val="none"/>
          <w:shd w:fill="auto" w:val="clear"/>
          <w:vertAlign w:val="baseline"/>
          <w:rtl w:val="0"/>
        </w:rPr>
        <w:t xml:space="preserve">En compliment del que disposa la Llei Orgànica 15/1999 de 13 de desembre de protecció de Dades de Caràcter Personal (LOPD), l’ informem que les seves dades seran incorporades al fitxer NET TRAINING,  titularitat     de Soluciones    Tecno-Profesionales S.L, amb la finalitat de prestar els serveis  contractats. L’interessat presta el seu consentiment exprés al   tractament de   les dades de caràcter personal facilitades i recopilades durant la prestació del servei, així com a la cessió dels drets d’imatge que es derivin   de la dita prestació. L’interessat té el dret d’accedir, rectificar, cancel·lar i oposar-se al tractament de les seves dades amb aquesta finalitat, comunicant-ho   per escrit a Soluciones Tecno-Profesionales S.L, a l’adreça de C/ Prat de la Riba, nº 1 08840 Viladecans.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6a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://www.stptraining.es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